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CE7D1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INFORMATIONSBLATT ZUR AUSÜBUNG DES WIDERRUFSRECHTS DES VERBRAUCHERS (KÄUFERS)</w:t>
      </w:r>
    </w:p>
    <w:p w14:paraId="28D618DD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</w:p>
    <w:p w14:paraId="3884AB41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Recht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auf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Widerruf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</w:p>
    <w:p w14:paraId="54AAB5B4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Im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Falle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des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Verkaufs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von Produkten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über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die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Website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des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Anbieters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gilt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das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Widerrufsrecht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für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Fernabsatzverträge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nachstehend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beschrieben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.</w:t>
      </w:r>
    </w:p>
    <w:p w14:paraId="3409931B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Käufer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(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Verbraucher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)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hat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das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Recht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innerhalb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von 14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Tagen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ohne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Angabe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von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Gründen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von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diesem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Vertrag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zurückzutreten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.</w:t>
      </w:r>
    </w:p>
    <w:p w14:paraId="6E5D4F0B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Die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Widerrufsfrist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endet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im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Falle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des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Kaufs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von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Waren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innerhalb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von 14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Tagen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ab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dem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Tag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an dem 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Käufer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die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Waren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in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Besitz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genommen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hat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oder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ein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vom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Käufer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zu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diesem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Zweck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benannter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Dritter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nicht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Beförderer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ist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die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Waren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für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den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Käufer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in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Besitz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genommen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hat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und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im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Falle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eines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Vertrags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über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die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Erbringung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von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Dienstleistungen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innerhalb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von 14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Tagen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ab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dem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Tag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des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Vertragsabschlusses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.</w:t>
      </w:r>
    </w:p>
    <w:p w14:paraId="0CAE49D7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</w:p>
    <w:p w14:paraId="155385DD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Um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das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Widerrufsrecht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auszuüben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muss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Käufer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den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Lieferanten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mittels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einer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eindeutigen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Erklärung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(z. B.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ein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mit der Post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versandter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Brief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oder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eine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E-Mail)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über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seinen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Entschluss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diesen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Vertrag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zu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widerrufen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informieren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. 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Besteller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kann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dafür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wahlweise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das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beigefügte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Muster-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Widerrufsformular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verwenden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. </w:t>
      </w:r>
    </w:p>
    <w:p w14:paraId="40433113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</w:p>
    <w:p w14:paraId="6CBE6BCF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Informationen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über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den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Anbieter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:</w:t>
      </w:r>
    </w:p>
    <w:p w14:paraId="603AD018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RTC Žičnice, Kranjska Gora, d.o.o.</w:t>
      </w:r>
    </w:p>
    <w:p w14:paraId="4B4E1823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Borovška 103a</w:t>
      </w:r>
    </w:p>
    <w:p w14:paraId="0E00D461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4280 Kranjska Gora</w:t>
      </w:r>
    </w:p>
    <w:p w14:paraId="50E042A9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E-Mail: info@kr-gora.si</w:t>
      </w:r>
    </w:p>
    <w:p w14:paraId="466A3ACA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</w:p>
    <w:p w14:paraId="745E38B6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Zur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Wahrung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Widerrufsfrist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reicht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es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aus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dass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die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Mitteilung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über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die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Ausübung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des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Widerrufsrechts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des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Verbrauchers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vor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Ablauf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Widerrufsfrist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dieses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Vertrags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abgesendet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wird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.</w:t>
      </w:r>
    </w:p>
    <w:p w14:paraId="5DB29C72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Käufer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kann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auch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ein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Muster-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Widerrufsformular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oder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eine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andere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eindeutige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Erklärung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auf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Website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des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Verkäufers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[https://ski-kranjska-gora.com]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ausfüllen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und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elektronisch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übermitteln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.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Wählt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Käufer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diese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Möglichkeit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so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hat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Verkäufer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dem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Käufer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unverzüglich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(z. B. per E-Mail)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eine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Bestätigung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über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den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Eingang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des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Widerrufsformulars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auf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einem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dauerhaften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Datenträger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(E-Mail)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zu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übermitteln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.</w:t>
      </w:r>
    </w:p>
    <w:p w14:paraId="2828A4D8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</w:p>
    <w:p w14:paraId="3A48CDBB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Auswirkungen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des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Widerrufs</w:t>
      </w:r>
      <w:proofErr w:type="spellEnd"/>
    </w:p>
    <w:p w14:paraId="160961EB" w14:textId="30FDE4FF" w:rsid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Wenn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Käufer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diesen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Vertrag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widerruft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hat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Anbieter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dem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Käufer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alle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Zahlungen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die 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erhalten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hat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einschließlich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Lieferkosten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(mit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Ausnahme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zusätzlichen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Kosten, die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sich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daraus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ergeben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dass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Käufer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eine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andere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Art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Lieferung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als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die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vom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Anbieter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angebotene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günstigste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Standardlieferung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gewählt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hat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),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unverzüglich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und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spätestens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binnen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vierzehn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Tagen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ab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dem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Tag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zurückzuzahlen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an dem die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Mitteilung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über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den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Widerruf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dieses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Vertrags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eingegangen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ist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.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Für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diese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Rückzahlung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verwendet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Anbieter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dasselbe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Zahlungsmittel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das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er bei 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ursprünglichen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Transaktion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eingesetzt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hat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es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sei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denn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mit dem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Besteller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wurde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ausdrücklich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etwas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anderes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vereinbart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; in keinem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Fall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werden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dem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Besteller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wegen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dieser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Rückzahlung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Entgelte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berechnet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.</w:t>
      </w:r>
    </w:p>
    <w:p w14:paraId="1746E035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</w:p>
    <w:p w14:paraId="3CE18EEB" w14:textId="00FE25D4" w:rsidR="000843DA" w:rsidRDefault="006B645C" w:rsidP="006B645C">
      <w:pPr>
        <w:pStyle w:val="Naslov1"/>
        <w:spacing w:before="60"/>
        <w:ind w:left="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Hat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Besteller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die Produkte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im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Rahmen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des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Vertrages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bereits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erhalten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wird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Anbieter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die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Zahlung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zurückhalten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bis er die Produkte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wieder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zurückerhalten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hat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oder bis 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Besteller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den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Nachweis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erbracht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hat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dass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er die Produkte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zurückgesandt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hat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je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nachdem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welches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frühere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Zeitpunkt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ist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. 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Käufer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hat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die Produkte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unverzüglich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und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in jedem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Fall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spätestens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binnen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14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Tagen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ab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dem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Tag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an dem er dem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Anbieter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den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Rücktritt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vom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Vertrag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mitgeteilt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hat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an den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Anbieter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zurückzusenden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. Die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Frist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ist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gewahrt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wenn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Käufer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die Produkte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vor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Ablauf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Frist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von 14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Tagen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zurücksendet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. 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Käufer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trägt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die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unmittelbaren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Kosten 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Rücksendung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der Produkte. 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Käufer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haftet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nur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für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die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Wertminderung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der Produkte, die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auf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einen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Umgang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mit den Produkten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zurückzuführen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ist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nicht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unbedingt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erforderlich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ist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um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deren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Art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Eigenschaften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und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Leistung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zu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bestimmen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.</w:t>
      </w:r>
    </w:p>
    <w:p w14:paraId="649D81AA" w14:textId="77777777" w:rsidR="000843DA" w:rsidRDefault="000843DA" w:rsidP="000843DA">
      <w:pPr>
        <w:pStyle w:val="Naslov1"/>
        <w:spacing w:before="60"/>
        <w:ind w:left="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</w:p>
    <w:p w14:paraId="3245CCDB" w14:textId="77777777" w:rsidR="000843DA" w:rsidRDefault="000843DA">
      <w:pPr>
        <w:rPr>
          <w:rFonts w:ascii="Helvetica Medium" w:eastAsia="Times New Roman" w:hAnsi="Helvetica Medium" w:cs="Times New Roman"/>
          <w:sz w:val="20"/>
          <w:szCs w:val="20"/>
          <w:lang w:eastAsia="ar-SA" w:bidi="ar-SA"/>
        </w:rPr>
      </w:pPr>
      <w:r>
        <w:rPr>
          <w:rFonts w:ascii="Helvetica Medium" w:eastAsia="Times New Roman" w:hAnsi="Helvetica Medium" w:cs="Times New Roman"/>
          <w:b/>
          <w:bCs/>
          <w:sz w:val="20"/>
          <w:szCs w:val="20"/>
          <w:lang w:eastAsia="ar-SA" w:bidi="ar-SA"/>
        </w:rPr>
        <w:br w:type="page"/>
      </w:r>
    </w:p>
    <w:p w14:paraId="062A8EB4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lastRenderedPageBreak/>
        <w:t>EIN MUSTER-WIDERRUFSFORMULAR:</w:t>
      </w:r>
    </w:p>
    <w:p w14:paraId="29B1371B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Rücktritt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-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Online-Kauf</w:t>
      </w:r>
      <w:proofErr w:type="spellEnd"/>
    </w:p>
    <w:p w14:paraId="0E9BC4A1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Bitte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füllen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Sie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dieses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Formular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aus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wenn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Sie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von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einem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Kauf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/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Vertrag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zurücktreten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möchten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.</w:t>
      </w:r>
    </w:p>
    <w:p w14:paraId="08D30259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Käufer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(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Verbraucher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)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hat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das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Recht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binnen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14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Tagen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ohne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Angabe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von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Gründen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von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diesem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Vertrag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zurückzutreten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.</w:t>
      </w:r>
    </w:p>
    <w:p w14:paraId="220DCA1B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Die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Widerrufsfrist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beträgt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bei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einem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Kauf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von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Waren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14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Tage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ab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dem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Tag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an dem 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Käufer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oder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ein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Dritter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nicht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vom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Käufer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beauftragte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Beförderer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ist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die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Waren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in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Besitz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genommen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hat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und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bei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einem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Vertrag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über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die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Erbringung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von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Dienstleistungen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14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Tage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ab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dem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Tag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des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Vertragsabschlusses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.</w:t>
      </w:r>
    </w:p>
    <w:p w14:paraId="060F2303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Ist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die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Ware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bereits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beim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Käufer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eingegangen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und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tritt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Käufer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vom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Vertrag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zurück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so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hat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Käufer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die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Ware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unverzüglich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spätestens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jedoch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innerhalb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von 14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Tagen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nach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dem Datum 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Rücktrittserklärung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an den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Lieferanten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zurückzugeben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oder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zu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übergeben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.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Bitte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beachten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Sie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dass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die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unmittelbaren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Kosten 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Rücksendung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Waren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vom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Käufer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zu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tragen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sind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.</w:t>
      </w:r>
    </w:p>
    <w:p w14:paraId="0DBEDC38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</w:p>
    <w:p w14:paraId="6E1317AC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Bitte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senden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Sie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die Produkte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und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das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ausgefüllte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Formular an die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Adresse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des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Anbieters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:</w:t>
      </w:r>
    </w:p>
    <w:p w14:paraId="6D801EB0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RTC Žičnice, Kranjska Gora, d.o.o.</w:t>
      </w:r>
    </w:p>
    <w:p w14:paraId="672633DB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Borovška 103a</w:t>
      </w:r>
    </w:p>
    <w:p w14:paraId="3FA04461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4280 Kranjska Gora</w:t>
      </w:r>
    </w:p>
    <w:p w14:paraId="026C25B1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E-Mail: info@kr-gora.si</w:t>
      </w:r>
    </w:p>
    <w:p w14:paraId="09EEB2B9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Hiermit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teile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ich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Ihnen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mit,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dass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ich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vom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Vertrag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für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die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folgenden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Produkte (Artikel)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zurücktrete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:</w:t>
      </w:r>
    </w:p>
    <w:p w14:paraId="254B1843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............................................................................................................................................................</w:t>
      </w:r>
    </w:p>
    <w:p w14:paraId="4CEE7D86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............................................................................................................................................................</w:t>
      </w:r>
    </w:p>
    <w:p w14:paraId="1685846C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Datum 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Lieferung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der Ware(n):...............................................................</w:t>
      </w:r>
    </w:p>
    <w:p w14:paraId="1B35E8FF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Datum der Bestellung:............................................................</w:t>
      </w:r>
    </w:p>
    <w:p w14:paraId="7E38363B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Vertragsnummer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(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Bestellnummer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oder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Rechnungsnummer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):.......................................</w:t>
      </w:r>
    </w:p>
    <w:p w14:paraId="4D856D18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</w:p>
    <w:p w14:paraId="12B70EB5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Hiermit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erkläre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ich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meinen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Rücktritt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vom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Vertrag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über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die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Erbringung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dieser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Dienstleistung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:</w:t>
      </w:r>
    </w:p>
    <w:p w14:paraId="13BBF931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............................................................................................................................................................</w:t>
      </w:r>
    </w:p>
    <w:p w14:paraId="2D53928F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............................................................................................................................................................</w:t>
      </w:r>
    </w:p>
    <w:p w14:paraId="452E9CF1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Datum der Bestellung:............................................................</w:t>
      </w:r>
    </w:p>
    <w:p w14:paraId="2847A68A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Vertragsnummer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(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Bestellnummer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oder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Rechnungsnummer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):.......................................</w:t>
      </w:r>
    </w:p>
    <w:p w14:paraId="5FCCBF91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</w:p>
    <w:p w14:paraId="4CDE09CC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Informationen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zur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Rückerstattung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:</w:t>
      </w:r>
    </w:p>
    <w:p w14:paraId="7D2AB511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erstatten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Ihnen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den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Kaufpreis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nach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Erhalt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Ware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mit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demselben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Zahlungsmittel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das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Sie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beim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Kauf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verwendet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haben, es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sei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denn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Sie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verlangen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ein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anderes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Zahlungsmittel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.</w:t>
      </w:r>
    </w:p>
    <w:p w14:paraId="6A7144D6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</w:p>
    <w:p w14:paraId="166AA2BB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Angaben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zum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Kunden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:</w:t>
      </w:r>
    </w:p>
    <w:p w14:paraId="13F1A35F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Vor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-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und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Nachname:..............................................................................</w:t>
      </w:r>
    </w:p>
    <w:p w14:paraId="38153945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Anschrift:...........................................................................................</w:t>
      </w:r>
    </w:p>
    <w:p w14:paraId="2142EA07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TRR-Nummer:.................................................................................</w:t>
      </w:r>
    </w:p>
    <w:p w14:paraId="1F18DFD8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Bank:............................................................................................</w:t>
      </w:r>
    </w:p>
    <w:p w14:paraId="18501805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</w:p>
    <w:p w14:paraId="53B63448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Um die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Bearbeitung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Rücksendung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der Produkte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zu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erleichtern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fügen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Sie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den Produkten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bitte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eine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Rechnung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bei (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dies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ist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keine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Bedingung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für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den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Rücktritt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vom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Vertrag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).</w:t>
      </w:r>
    </w:p>
    <w:p w14:paraId="10009E67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</w:p>
    <w:p w14:paraId="02C98CA5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Datum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und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Unterschrift:...........................................................................</w:t>
      </w:r>
    </w:p>
    <w:p w14:paraId="09254467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</w:p>
    <w:p w14:paraId="75BDC835" w14:textId="77777777" w:rsidR="006B645C" w:rsidRPr="006B645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Die von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Ihnen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auf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diesem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Formular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angegebenen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personenbezogenen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Daten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werden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von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uns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zu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Informations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- oder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Kommunikationszwecken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im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Zusammenhang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mit 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Durchführung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Rückerstattung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im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Falle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des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Rücktritts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vom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Kaufvertrag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verwendet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.</w:t>
      </w:r>
    </w:p>
    <w:p w14:paraId="241BB1A8" w14:textId="0CB69135" w:rsidR="00F13052" w:rsidRPr="00360FCC" w:rsidRDefault="006B645C" w:rsidP="006B645C">
      <w:pPr>
        <w:pStyle w:val="Naslov1"/>
        <w:spacing w:before="60"/>
        <w:jc w:val="both"/>
        <w:rPr>
          <w:rFonts w:ascii="Helvetica Medium" w:eastAsia="Times New Roman" w:hAnsi="Helvetica Medium" w:cs="Times New Roman"/>
          <w:sz w:val="18"/>
          <w:szCs w:val="18"/>
          <w:lang w:eastAsia="ar-SA" w:bidi="ar-SA"/>
        </w:rPr>
      </w:pP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werden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Ihre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personenbezogenen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Daten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nicht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für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Direktmarketingzwecke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verwenden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.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verpflichten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uns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Ihre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personenbezogenen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Daten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nicht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außerhalb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der EU oder des EWR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zu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übermitteln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.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Weitere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Informationen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zum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Schutz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Ihrer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personenbezogenen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Daten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finden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Sie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in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unseren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Allgemeinen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Geschäfts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-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und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Datenschutzbedingungen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und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den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Allgemeinen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Geschäftsbedingungen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für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die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Nutzung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der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Website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und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den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Datenschutz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abrufbar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unter</w:t>
      </w:r>
      <w:proofErr w:type="spellEnd"/>
      <w:r w:rsidRPr="006B645C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[https://ski-kranjska-gora.com].</w:t>
      </w:r>
    </w:p>
    <w:sectPr w:rsidR="00F13052" w:rsidRPr="00360FCC" w:rsidSect="000843DA">
      <w:type w:val="continuous"/>
      <w:pgSz w:w="11910" w:h="16840"/>
      <w:pgMar w:top="851" w:right="1134" w:bottom="993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052"/>
    <w:rsid w:val="000843DA"/>
    <w:rsid w:val="000A5C36"/>
    <w:rsid w:val="000B7D4B"/>
    <w:rsid w:val="00105309"/>
    <w:rsid w:val="001F1E4D"/>
    <w:rsid w:val="00334F55"/>
    <w:rsid w:val="003421E7"/>
    <w:rsid w:val="00360FCC"/>
    <w:rsid w:val="003D09CE"/>
    <w:rsid w:val="003F64ED"/>
    <w:rsid w:val="00402618"/>
    <w:rsid w:val="00407044"/>
    <w:rsid w:val="0045512C"/>
    <w:rsid w:val="005A12E3"/>
    <w:rsid w:val="005A44B5"/>
    <w:rsid w:val="005B6CF3"/>
    <w:rsid w:val="00621DBF"/>
    <w:rsid w:val="006431CA"/>
    <w:rsid w:val="00653150"/>
    <w:rsid w:val="006824D5"/>
    <w:rsid w:val="006B645C"/>
    <w:rsid w:val="006E6474"/>
    <w:rsid w:val="007841DF"/>
    <w:rsid w:val="007C1C27"/>
    <w:rsid w:val="007D7E9D"/>
    <w:rsid w:val="00812590"/>
    <w:rsid w:val="009366F7"/>
    <w:rsid w:val="009705EF"/>
    <w:rsid w:val="0097301D"/>
    <w:rsid w:val="00992697"/>
    <w:rsid w:val="00AE02D6"/>
    <w:rsid w:val="00AF1132"/>
    <w:rsid w:val="00B11E5B"/>
    <w:rsid w:val="00B144AC"/>
    <w:rsid w:val="00CF33BA"/>
    <w:rsid w:val="00E22E01"/>
    <w:rsid w:val="00E85337"/>
    <w:rsid w:val="00E929E3"/>
    <w:rsid w:val="00EE4933"/>
    <w:rsid w:val="00F13052"/>
    <w:rsid w:val="00F300C4"/>
    <w:rsid w:val="00FE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4C73"/>
  <w15:docId w15:val="{0D430D11-BE5D-49F6-825A-88C86A99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lang w:val="sl-SI" w:eastAsia="sl-SI" w:bidi="sl-SI"/>
    </w:rPr>
  </w:style>
  <w:style w:type="paragraph" w:styleId="Naslov1">
    <w:name w:val="heading 1"/>
    <w:basedOn w:val="Navaden"/>
    <w:uiPriority w:val="9"/>
    <w:qFormat/>
    <w:pPr>
      <w:ind w:left="100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character" w:styleId="Pripombasklic">
    <w:name w:val="annotation reference"/>
    <w:basedOn w:val="Privzetapisavaodstavka"/>
    <w:uiPriority w:val="99"/>
    <w:semiHidden/>
    <w:unhideWhenUsed/>
    <w:rsid w:val="00CF33B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F33B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F33BA"/>
    <w:rPr>
      <w:rFonts w:ascii="Calibri" w:eastAsia="Calibri" w:hAnsi="Calibri" w:cs="Calibri"/>
      <w:sz w:val="20"/>
      <w:szCs w:val="20"/>
      <w:lang w:val="sl-SI" w:eastAsia="sl-SI" w:bidi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F33B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F33BA"/>
    <w:rPr>
      <w:rFonts w:ascii="Calibri" w:eastAsia="Calibri" w:hAnsi="Calibri" w:cs="Calibri"/>
      <w:b/>
      <w:bCs/>
      <w:sz w:val="20"/>
      <w:szCs w:val="20"/>
      <w:lang w:val="sl-SI" w:eastAsia="sl-SI" w:bidi="sl-SI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21DBF"/>
    <w:rPr>
      <w:rFonts w:ascii="Calibri" w:eastAsia="Calibri" w:hAnsi="Calibri" w:cs="Calibri"/>
      <w:lang w:val="sl-SI" w:eastAsia="sl-SI" w:bidi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1108</Words>
  <Characters>6320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Klavdija</cp:lastModifiedBy>
  <cp:revision>2</cp:revision>
  <cp:lastPrinted>2021-12-15T12:31:00Z</cp:lastPrinted>
  <dcterms:created xsi:type="dcterms:W3CDTF">2023-03-23T09:24:00Z</dcterms:created>
  <dcterms:modified xsi:type="dcterms:W3CDTF">2023-03-23T09:24:00Z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2021-02-17T00:00:00Z</vt:filetime>
  </property>
</Properties>
</file>